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494DC79D" w:rsidR="00307AF1" w:rsidRPr="008B1EB5" w:rsidRDefault="00513686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Air Cargo Management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2B7017" w:rsidRPr="00EF4330" w14:paraId="7C8BE81D" w14:textId="3A3BEF08" w:rsidTr="00930D34">
        <w:tc>
          <w:tcPr>
            <w:tcW w:w="4158" w:type="dxa"/>
          </w:tcPr>
          <w:p w14:paraId="7096DBA3" w14:textId="77777777" w:rsidR="002B7017" w:rsidRDefault="002B7017" w:rsidP="002B7017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5047A4">
              <w:rPr>
                <w:rFonts w:ascii="Arial" w:hAnsi="Arial" w:cs="Arial"/>
                <w:color w:val="000000" w:themeColor="text1"/>
                <w:sz w:val="22"/>
              </w:rPr>
              <w:t xml:space="preserve">Must have Secondary School Certificate or Equivalent </w:t>
            </w:r>
            <w:r>
              <w:rPr>
                <w:rFonts w:ascii="Arial" w:hAnsi="Arial" w:cs="Arial"/>
                <w:color w:val="000000" w:themeColor="text1"/>
                <w:sz w:val="22"/>
              </w:rPr>
              <w:t>with experience</w:t>
            </w:r>
          </w:p>
          <w:p w14:paraId="6648B71C" w14:textId="6674EEEE" w:rsidR="002B7017" w:rsidRPr="00E31446" w:rsidRDefault="002B7017" w:rsidP="002B7017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Preferably Intermediate</w:t>
            </w:r>
          </w:p>
        </w:tc>
        <w:tc>
          <w:tcPr>
            <w:tcW w:w="1710" w:type="dxa"/>
            <w:vAlign w:val="center"/>
          </w:tcPr>
          <w:p w14:paraId="0EA59361" w14:textId="6626215B" w:rsidR="002B7017" w:rsidRPr="00C7629D" w:rsidRDefault="004E5F70" w:rsidP="004E5F7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2784FB7F" w:rsidR="002B7017" w:rsidRPr="00C7629D" w:rsidRDefault="004E5F70" w:rsidP="002B701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2B7017" w:rsidRPr="00C7629D" w:rsidRDefault="002B7017" w:rsidP="002B701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F4330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B56B7C">
        <w:tc>
          <w:tcPr>
            <w:tcW w:w="2178" w:type="dxa"/>
            <w:vAlign w:val="center"/>
          </w:tcPr>
          <w:p w14:paraId="759BF57D" w14:textId="5BE4E389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7560" w:type="dxa"/>
            <w:vAlign w:val="center"/>
          </w:tcPr>
          <w:p w14:paraId="49CBB10B" w14:textId="5277C3D2" w:rsidR="00FB0961" w:rsidRPr="00AD3A80" w:rsidRDefault="00513686" w:rsidP="00AD3A80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Introduction to Air Cargo Industry</w:t>
            </w:r>
          </w:p>
        </w:tc>
      </w:tr>
      <w:tr w:rsidR="00FB0961" w:rsidRPr="00EF4330" w14:paraId="76DA843A" w14:textId="77777777" w:rsidTr="00B56B7C">
        <w:tc>
          <w:tcPr>
            <w:tcW w:w="2178" w:type="dxa"/>
            <w:vAlign w:val="center"/>
          </w:tcPr>
          <w:p w14:paraId="700CB870" w14:textId="6C527DAF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7560" w:type="dxa"/>
            <w:vAlign w:val="center"/>
          </w:tcPr>
          <w:p w14:paraId="1035B12B" w14:textId="618258C0" w:rsidR="00FB0961" w:rsidRPr="00AD3A80" w:rsidRDefault="00513686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Aircraft &amp; Cargo Aircraft Familiarization</w:t>
            </w:r>
          </w:p>
        </w:tc>
      </w:tr>
      <w:tr w:rsidR="00FB0961" w:rsidRPr="00EF4330" w14:paraId="2D44BF56" w14:textId="77777777" w:rsidTr="00B56B7C">
        <w:tc>
          <w:tcPr>
            <w:tcW w:w="2178" w:type="dxa"/>
            <w:vAlign w:val="center"/>
          </w:tcPr>
          <w:p w14:paraId="03A53DB0" w14:textId="7D080AD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7560" w:type="dxa"/>
            <w:vAlign w:val="center"/>
          </w:tcPr>
          <w:p w14:paraId="6F29AFA8" w14:textId="1A7B857B" w:rsidR="00FB0961" w:rsidRPr="00AD3A80" w:rsidRDefault="00C7519C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Types of Cargo</w:t>
            </w:r>
          </w:p>
        </w:tc>
      </w:tr>
      <w:tr w:rsidR="00FB0961" w:rsidRPr="00EF4330" w14:paraId="4578EB08" w14:textId="77777777" w:rsidTr="00B56B7C">
        <w:tc>
          <w:tcPr>
            <w:tcW w:w="2178" w:type="dxa"/>
            <w:vAlign w:val="center"/>
          </w:tcPr>
          <w:p w14:paraId="2100B60A" w14:textId="5FEAEE7B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7560" w:type="dxa"/>
            <w:vAlign w:val="center"/>
          </w:tcPr>
          <w:p w14:paraId="5DBA0C5B" w14:textId="0F1474FE" w:rsidR="00FB0961" w:rsidRPr="00AD3A80" w:rsidRDefault="00C7519C" w:rsidP="00C206D1">
            <w:pPr>
              <w:rPr>
                <w:rFonts w:ascii="Arial" w:eastAsia="Times New Roman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Global Organizations &amp; Regulations</w:t>
            </w:r>
          </w:p>
        </w:tc>
      </w:tr>
      <w:tr w:rsidR="00FB0961" w:rsidRPr="00EF4330" w14:paraId="7517D7C5" w14:textId="77777777" w:rsidTr="00B56B7C">
        <w:tc>
          <w:tcPr>
            <w:tcW w:w="2178" w:type="dxa"/>
            <w:vAlign w:val="center"/>
          </w:tcPr>
          <w:p w14:paraId="458D2746" w14:textId="6ED73B2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7560" w:type="dxa"/>
            <w:vAlign w:val="center"/>
          </w:tcPr>
          <w:p w14:paraId="5FD4784C" w14:textId="6C0940CC" w:rsidR="00FB0961" w:rsidRPr="00AD3A80" w:rsidRDefault="00C7519C" w:rsidP="00C206D1">
            <w:pPr>
              <w:spacing w:before="100" w:beforeAutospacing="1" w:after="100" w:afterAutospacing="1"/>
              <w:rPr>
                <w:rFonts w:ascii="Arial" w:eastAsia="Times New Roman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Cargo Acceptance Procedures</w:t>
            </w:r>
          </w:p>
        </w:tc>
      </w:tr>
      <w:tr w:rsidR="00FB0961" w:rsidRPr="00EF4330" w14:paraId="75F6BC15" w14:textId="77777777" w:rsidTr="00B56B7C">
        <w:tc>
          <w:tcPr>
            <w:tcW w:w="2178" w:type="dxa"/>
            <w:vAlign w:val="center"/>
          </w:tcPr>
          <w:p w14:paraId="5453E027" w14:textId="28184F5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7560" w:type="dxa"/>
            <w:vAlign w:val="center"/>
          </w:tcPr>
          <w:p w14:paraId="3084E94B" w14:textId="645537FC" w:rsidR="00FB0961" w:rsidRPr="00AD3A80" w:rsidRDefault="00C7519C" w:rsidP="00FB0961">
            <w:p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Documentation in Air Cargo</w:t>
            </w:r>
          </w:p>
        </w:tc>
      </w:tr>
      <w:tr w:rsidR="00FB0961" w:rsidRPr="00EF4330" w14:paraId="46B2F929" w14:textId="77777777" w:rsidTr="00B56B7C">
        <w:tc>
          <w:tcPr>
            <w:tcW w:w="2178" w:type="dxa"/>
            <w:vAlign w:val="center"/>
          </w:tcPr>
          <w:p w14:paraId="7892F300" w14:textId="22A7556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7560" w:type="dxa"/>
            <w:vAlign w:val="center"/>
          </w:tcPr>
          <w:p w14:paraId="2A02C100" w14:textId="1AF49E88" w:rsidR="00FB0961" w:rsidRPr="00AD3A80" w:rsidRDefault="00C7519C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Cargo Build-up &amp; Break-down</w:t>
            </w:r>
          </w:p>
        </w:tc>
      </w:tr>
      <w:tr w:rsidR="00FB0961" w:rsidRPr="00EF4330" w14:paraId="44251669" w14:textId="77777777" w:rsidTr="00B56B7C">
        <w:tc>
          <w:tcPr>
            <w:tcW w:w="2178" w:type="dxa"/>
            <w:vAlign w:val="center"/>
          </w:tcPr>
          <w:p w14:paraId="516A7516" w14:textId="49D8ADE9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7560" w:type="dxa"/>
            <w:vAlign w:val="center"/>
          </w:tcPr>
          <w:p w14:paraId="71E6F3D5" w14:textId="64944F28" w:rsidR="00FB0961" w:rsidRPr="00AD3A80" w:rsidRDefault="00C7519C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Cargo Warehouse Operations</w:t>
            </w:r>
          </w:p>
        </w:tc>
      </w:tr>
      <w:tr w:rsidR="00FB0961" w:rsidRPr="00EF4330" w14:paraId="775F90F5" w14:textId="77777777" w:rsidTr="00B56B7C">
        <w:tc>
          <w:tcPr>
            <w:tcW w:w="2178" w:type="dxa"/>
            <w:vAlign w:val="center"/>
          </w:tcPr>
          <w:p w14:paraId="2776146C" w14:textId="1656A7A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7560" w:type="dxa"/>
            <w:vAlign w:val="center"/>
          </w:tcPr>
          <w:p w14:paraId="0E6C9A13" w14:textId="7C5EA449" w:rsidR="00FB0961" w:rsidRPr="00AD3A80" w:rsidRDefault="00C7519C" w:rsidP="00123C41">
            <w:pPr>
              <w:spacing w:before="100" w:beforeAutospacing="1"/>
              <w:jc w:val="both"/>
              <w:rPr>
                <w:rFonts w:ascii="Arial" w:eastAsia="Times New Roman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Dangerous Goods (DGR) – Awareness</w:t>
            </w:r>
          </w:p>
        </w:tc>
      </w:tr>
      <w:tr w:rsidR="00FB0961" w:rsidRPr="00EF4330" w14:paraId="7FD911D1" w14:textId="77777777" w:rsidTr="00B56B7C">
        <w:tc>
          <w:tcPr>
            <w:tcW w:w="2178" w:type="dxa"/>
            <w:vAlign w:val="center"/>
          </w:tcPr>
          <w:p w14:paraId="460C2E52" w14:textId="404A21AB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10</w:t>
            </w:r>
          </w:p>
        </w:tc>
        <w:tc>
          <w:tcPr>
            <w:tcW w:w="7560" w:type="dxa"/>
            <w:vAlign w:val="center"/>
          </w:tcPr>
          <w:p w14:paraId="5C59E5FD" w14:textId="58E1D3EB" w:rsidR="00FB0961" w:rsidRPr="00AD3A80" w:rsidRDefault="00C7519C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Perishable, Pharma &amp; Live Animal Handling</w:t>
            </w:r>
          </w:p>
        </w:tc>
      </w:tr>
      <w:tr w:rsidR="00FB0961" w:rsidRPr="00EF4330" w14:paraId="57230D94" w14:textId="77777777" w:rsidTr="00B56B7C">
        <w:tc>
          <w:tcPr>
            <w:tcW w:w="2178" w:type="dxa"/>
            <w:vAlign w:val="center"/>
          </w:tcPr>
          <w:p w14:paraId="036B778F" w14:textId="66EA2D98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11</w:t>
            </w:r>
          </w:p>
        </w:tc>
        <w:tc>
          <w:tcPr>
            <w:tcW w:w="7560" w:type="dxa"/>
            <w:vAlign w:val="center"/>
          </w:tcPr>
          <w:p w14:paraId="4CD65FB9" w14:textId="53101C79" w:rsidR="00FB0961" w:rsidRPr="00AD3A80" w:rsidRDefault="00C7519C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Security &amp; Screening</w:t>
            </w:r>
          </w:p>
        </w:tc>
      </w:tr>
      <w:tr w:rsidR="00FB0961" w:rsidRPr="00EF4330" w14:paraId="697E9F90" w14:textId="77777777" w:rsidTr="00296406">
        <w:trPr>
          <w:trHeight w:val="230"/>
        </w:trPr>
        <w:tc>
          <w:tcPr>
            <w:tcW w:w="2178" w:type="dxa"/>
            <w:vAlign w:val="center"/>
          </w:tcPr>
          <w:p w14:paraId="1DB47B0B" w14:textId="0AAB61B0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12</w:t>
            </w:r>
          </w:p>
        </w:tc>
        <w:tc>
          <w:tcPr>
            <w:tcW w:w="7560" w:type="dxa"/>
            <w:vAlign w:val="center"/>
          </w:tcPr>
          <w:p w14:paraId="2FE118BC" w14:textId="67532099" w:rsidR="00FB0961" w:rsidRPr="00AD3A80" w:rsidRDefault="00C7519C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Safety Protocols &amp; Emergency Handling</w:t>
            </w:r>
          </w:p>
        </w:tc>
      </w:tr>
      <w:tr w:rsidR="00FB0961" w:rsidRPr="00EF4330" w14:paraId="690992DB" w14:textId="77777777" w:rsidTr="00293DCB">
        <w:trPr>
          <w:trHeight w:val="302"/>
        </w:trPr>
        <w:tc>
          <w:tcPr>
            <w:tcW w:w="2178" w:type="dxa"/>
            <w:vAlign w:val="center"/>
          </w:tcPr>
          <w:p w14:paraId="0E8F51C5" w14:textId="09305C7F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13</w:t>
            </w:r>
          </w:p>
        </w:tc>
        <w:tc>
          <w:tcPr>
            <w:tcW w:w="7560" w:type="dxa"/>
            <w:vAlign w:val="center"/>
          </w:tcPr>
          <w:p w14:paraId="2B409E67" w14:textId="7B896317" w:rsidR="00FB0961" w:rsidRPr="00AD3A80" w:rsidRDefault="00C7519C" w:rsidP="00FB0961">
            <w:pPr>
              <w:jc w:val="both"/>
              <w:rPr>
                <w:rFonts w:ascii="Arial" w:hAnsi="Arial" w:cs="Arial"/>
                <w:bCs/>
              </w:rPr>
            </w:pPr>
            <w:r w:rsidRPr="00EC3FA1">
              <w:rPr>
                <w:rFonts w:asciiTheme="minorBidi" w:eastAsia="Times New Roman" w:hAnsiTheme="minorBidi"/>
              </w:rPr>
              <w:t>Introduction to Logistics &amp; SCM</w:t>
            </w:r>
          </w:p>
        </w:tc>
      </w:tr>
      <w:tr w:rsidR="00FB0961" w:rsidRPr="00EF4330" w14:paraId="0417A8AB" w14:textId="77777777" w:rsidTr="00B56B7C">
        <w:tc>
          <w:tcPr>
            <w:tcW w:w="2178" w:type="dxa"/>
            <w:vAlign w:val="center"/>
          </w:tcPr>
          <w:p w14:paraId="5920A142" w14:textId="52D61519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14</w:t>
            </w:r>
          </w:p>
        </w:tc>
        <w:tc>
          <w:tcPr>
            <w:tcW w:w="7560" w:type="dxa"/>
            <w:vAlign w:val="center"/>
          </w:tcPr>
          <w:p w14:paraId="53D7424F" w14:textId="57E92028" w:rsidR="00FB0961" w:rsidRPr="00AD3A80" w:rsidRDefault="00C7519C" w:rsidP="00FB0961">
            <w:p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GSA / GHA &amp; Interline Handling</w:t>
            </w:r>
          </w:p>
        </w:tc>
      </w:tr>
      <w:tr w:rsidR="00FB0961" w:rsidRPr="00EF4330" w14:paraId="320E423B" w14:textId="77777777" w:rsidTr="00B56B7C">
        <w:tc>
          <w:tcPr>
            <w:tcW w:w="2178" w:type="dxa"/>
            <w:vAlign w:val="center"/>
          </w:tcPr>
          <w:p w14:paraId="2EEDC585" w14:textId="2A75B7DD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15</w:t>
            </w:r>
          </w:p>
        </w:tc>
        <w:tc>
          <w:tcPr>
            <w:tcW w:w="7560" w:type="dxa"/>
            <w:vAlign w:val="center"/>
          </w:tcPr>
          <w:p w14:paraId="72BF5AE0" w14:textId="1BC312C2" w:rsidR="00FB0961" w:rsidRPr="00DC6902" w:rsidRDefault="00C7519C" w:rsidP="00FB096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Import &amp; Export Procedures</w:t>
            </w:r>
          </w:p>
        </w:tc>
      </w:tr>
      <w:tr w:rsidR="00FB0961" w:rsidRPr="00EF4330" w14:paraId="6F20154B" w14:textId="77777777" w:rsidTr="00B56B7C">
        <w:tc>
          <w:tcPr>
            <w:tcW w:w="2178" w:type="dxa"/>
            <w:vAlign w:val="center"/>
          </w:tcPr>
          <w:p w14:paraId="11D1F446" w14:textId="12A400C0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16</w:t>
            </w:r>
          </w:p>
        </w:tc>
        <w:tc>
          <w:tcPr>
            <w:tcW w:w="7560" w:type="dxa"/>
            <w:vAlign w:val="center"/>
          </w:tcPr>
          <w:p w14:paraId="3E94D79A" w14:textId="63470832" w:rsidR="00FB0961" w:rsidRPr="00DC6902" w:rsidRDefault="00C7519C" w:rsidP="00FB096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Incoterms &amp; Cargo Insurance</w:t>
            </w:r>
          </w:p>
        </w:tc>
      </w:tr>
      <w:tr w:rsidR="00FB0961" w:rsidRPr="00EF4330" w14:paraId="68129308" w14:textId="77777777" w:rsidTr="00B56B7C">
        <w:tc>
          <w:tcPr>
            <w:tcW w:w="2178" w:type="dxa"/>
            <w:vAlign w:val="center"/>
          </w:tcPr>
          <w:p w14:paraId="6FD3B6B9" w14:textId="6438D8B4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  <w:r w:rsidR="00513686"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7560" w:type="dxa"/>
            <w:vAlign w:val="center"/>
          </w:tcPr>
          <w:p w14:paraId="2815D17E" w14:textId="24ED0F77" w:rsidR="00FB0961" w:rsidRPr="00DC6902" w:rsidRDefault="00C7519C" w:rsidP="00FB096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Technology in Cargo</w:t>
            </w:r>
          </w:p>
        </w:tc>
      </w:tr>
      <w:tr w:rsidR="00513686" w:rsidRPr="00EF4330" w14:paraId="4488CB46" w14:textId="77777777" w:rsidTr="00B56B7C">
        <w:tc>
          <w:tcPr>
            <w:tcW w:w="2178" w:type="dxa"/>
            <w:vAlign w:val="center"/>
          </w:tcPr>
          <w:p w14:paraId="6184C77F" w14:textId="7ED7DB1E" w:rsidR="00513686" w:rsidRDefault="00513686" w:rsidP="0051368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7560" w:type="dxa"/>
            <w:vAlign w:val="center"/>
          </w:tcPr>
          <w:p w14:paraId="3DE63B96" w14:textId="2A99E4D9" w:rsidR="00513686" w:rsidRPr="00DC6902" w:rsidRDefault="00C7519C" w:rsidP="0051368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Cargo CRM (Customer Service)</w:t>
            </w:r>
          </w:p>
        </w:tc>
      </w:tr>
      <w:tr w:rsidR="00513686" w:rsidRPr="00EF4330" w14:paraId="5E1BA9C1" w14:textId="77777777" w:rsidTr="00B56B7C">
        <w:tc>
          <w:tcPr>
            <w:tcW w:w="2178" w:type="dxa"/>
            <w:vAlign w:val="center"/>
          </w:tcPr>
          <w:p w14:paraId="4EEB17D7" w14:textId="443392CD" w:rsidR="00513686" w:rsidRDefault="00513686" w:rsidP="0051368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7560" w:type="dxa"/>
            <w:vAlign w:val="center"/>
          </w:tcPr>
          <w:p w14:paraId="2BFE8406" w14:textId="1CE0D3E3" w:rsidR="00513686" w:rsidRPr="00DC6902" w:rsidRDefault="00C7519C" w:rsidP="0051368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Pricing &amp; Costing</w:t>
            </w:r>
          </w:p>
        </w:tc>
      </w:tr>
      <w:tr w:rsidR="00513686" w:rsidRPr="00EF4330" w14:paraId="36E17B74" w14:textId="77777777" w:rsidTr="00B56B7C">
        <w:tc>
          <w:tcPr>
            <w:tcW w:w="2178" w:type="dxa"/>
            <w:vAlign w:val="center"/>
          </w:tcPr>
          <w:p w14:paraId="29A3BBEC" w14:textId="0E044FF5" w:rsidR="00513686" w:rsidRDefault="00513686" w:rsidP="0051368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7560" w:type="dxa"/>
            <w:vAlign w:val="center"/>
          </w:tcPr>
          <w:p w14:paraId="096D083B" w14:textId="7C15373E" w:rsidR="00513686" w:rsidRPr="00DC6902" w:rsidRDefault="00C7519C" w:rsidP="0051368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Cargo Sales &amp; Marketing</w:t>
            </w:r>
          </w:p>
        </w:tc>
      </w:tr>
      <w:tr w:rsidR="00513686" w:rsidRPr="00EF4330" w14:paraId="24613945" w14:textId="77777777" w:rsidTr="00B56B7C">
        <w:tc>
          <w:tcPr>
            <w:tcW w:w="2178" w:type="dxa"/>
            <w:vAlign w:val="center"/>
          </w:tcPr>
          <w:p w14:paraId="0349D794" w14:textId="101538E1" w:rsidR="00513686" w:rsidRDefault="00513686" w:rsidP="0051368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7560" w:type="dxa"/>
            <w:vAlign w:val="center"/>
          </w:tcPr>
          <w:p w14:paraId="42DFF25A" w14:textId="362AC890" w:rsidR="00513686" w:rsidRPr="00DC6902" w:rsidRDefault="00C7519C" w:rsidP="0051368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Simulation – Cargo Flow Practice</w:t>
            </w:r>
          </w:p>
        </w:tc>
      </w:tr>
      <w:tr w:rsidR="00513686" w:rsidRPr="00EF4330" w14:paraId="210A3C32" w14:textId="77777777" w:rsidTr="00B56B7C">
        <w:tc>
          <w:tcPr>
            <w:tcW w:w="2178" w:type="dxa"/>
            <w:vAlign w:val="center"/>
          </w:tcPr>
          <w:p w14:paraId="21F01F0B" w14:textId="2505FC04" w:rsidR="00513686" w:rsidRDefault="00513686" w:rsidP="0051368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7560" w:type="dxa"/>
            <w:vAlign w:val="center"/>
          </w:tcPr>
          <w:p w14:paraId="13E3B101" w14:textId="3E30D6F8" w:rsidR="00513686" w:rsidRPr="00DC6902" w:rsidRDefault="00C7519C" w:rsidP="0051368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Project Week</w:t>
            </w:r>
          </w:p>
        </w:tc>
      </w:tr>
      <w:tr w:rsidR="00513686" w:rsidRPr="00EF4330" w14:paraId="2CE23F97" w14:textId="77777777" w:rsidTr="00B56B7C">
        <w:tc>
          <w:tcPr>
            <w:tcW w:w="2178" w:type="dxa"/>
            <w:vAlign w:val="center"/>
          </w:tcPr>
          <w:p w14:paraId="20B412EC" w14:textId="6F9DCF4C" w:rsidR="00513686" w:rsidRDefault="00513686" w:rsidP="0051368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7560" w:type="dxa"/>
            <w:vAlign w:val="center"/>
          </w:tcPr>
          <w:p w14:paraId="61D1742C" w14:textId="77777777" w:rsidR="00C7519C" w:rsidRPr="00EC3FA1" w:rsidRDefault="00C7519C" w:rsidP="00C7519C">
            <w:pPr>
              <w:jc w:val="both"/>
              <w:rPr>
                <w:rFonts w:asciiTheme="minorBidi" w:hAnsiTheme="minorBidi"/>
                <w:color w:val="000000" w:themeColor="text1"/>
              </w:rPr>
            </w:pPr>
            <w:r w:rsidRPr="00EC3FA1">
              <w:rPr>
                <w:rFonts w:asciiTheme="minorBidi" w:eastAsia="Times New Roman" w:hAnsiTheme="minorBidi"/>
              </w:rPr>
              <w:t>Interview &amp; Job Prep</w:t>
            </w:r>
          </w:p>
          <w:p w14:paraId="3746A986" w14:textId="77777777" w:rsidR="00513686" w:rsidRPr="00DC6902" w:rsidRDefault="00513686" w:rsidP="0051368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513686" w:rsidRPr="00EF4330" w14:paraId="5DA6B7C8" w14:textId="77777777" w:rsidTr="00B56B7C">
        <w:tc>
          <w:tcPr>
            <w:tcW w:w="2178" w:type="dxa"/>
            <w:vAlign w:val="center"/>
          </w:tcPr>
          <w:p w14:paraId="2D2C6F57" w14:textId="15B213E1" w:rsidR="00513686" w:rsidRDefault="00513686" w:rsidP="0051368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7560" w:type="dxa"/>
            <w:vAlign w:val="center"/>
          </w:tcPr>
          <w:p w14:paraId="1CB81913" w14:textId="08AD4B95" w:rsidR="00513686" w:rsidRPr="00DC6902" w:rsidRDefault="00C7519C" w:rsidP="00513686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Theme="minorBidi" w:eastAsia="Times New Roman" w:hAnsiTheme="minorBidi"/>
              </w:rPr>
              <w:t>Assessment  including (Presentations, appearance mock interviews, etc)</w:t>
            </w:r>
          </w:p>
        </w:tc>
      </w:tr>
    </w:tbl>
    <w:p w14:paraId="13054E79" w14:textId="3AD5B79E" w:rsidR="00135FA1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7F159409" w14:textId="77777777" w:rsidR="00C7519C" w:rsidRPr="00EF4330" w:rsidRDefault="00C7519C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lastRenderedPageBreak/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2FFA8AF6" w:rsidR="005E0F3A" w:rsidRPr="00EF4330" w:rsidRDefault="002B7017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14x2</w:t>
            </w:r>
            <w:r w:rsidR="00C7519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37EA708E" w:rsidR="005E0F3A" w:rsidRPr="00EF4330" w:rsidRDefault="002B7017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7x10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45602AF4" w14:textId="4815A64C" w:rsidR="006718BD" w:rsidRDefault="006718BD">
      <w:pPr>
        <w:rPr>
          <w:rFonts w:ascii="Arial" w:hAnsi="Arial" w:cs="Arial"/>
          <w:bCs/>
          <w:sz w:val="24"/>
          <w:szCs w:val="24"/>
        </w:rPr>
      </w:pPr>
    </w:p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112F086B" w14:textId="77777777" w:rsidR="0041421D" w:rsidRDefault="0041421D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EF4330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C7519C" w:rsidRPr="004277F3" w14:paraId="235C9546" w14:textId="77777777" w:rsidTr="00A5682E">
        <w:tc>
          <w:tcPr>
            <w:tcW w:w="675" w:type="dxa"/>
            <w:vAlign w:val="center"/>
          </w:tcPr>
          <w:p w14:paraId="7B8CE2D2" w14:textId="377E2C99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6E6823B" w14:textId="57A8FE76" w:rsidR="00C7519C" w:rsidRPr="00E163F6" w:rsidRDefault="00C7519C" w:rsidP="00C7519C">
            <w:pPr>
              <w:rPr>
                <w:rFonts w:ascii="Arial" w:hAnsi="Arial" w:cs="Arial"/>
                <w:bCs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Training Manuals </w:t>
            </w:r>
          </w:p>
        </w:tc>
        <w:tc>
          <w:tcPr>
            <w:tcW w:w="4140" w:type="dxa"/>
          </w:tcPr>
          <w:p w14:paraId="341EF9A9" w14:textId="6AEE7694" w:rsidR="00C7519C" w:rsidRPr="00E163F6" w:rsidRDefault="00C7519C" w:rsidP="00C7519C">
            <w:pPr>
              <w:rPr>
                <w:rFonts w:ascii="Arial" w:hAnsi="Arial" w:cs="Arial"/>
                <w:bCs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25</w:t>
            </w:r>
          </w:p>
        </w:tc>
      </w:tr>
      <w:tr w:rsidR="00C7519C" w:rsidRPr="004277F3" w14:paraId="4F095AD8" w14:textId="77777777" w:rsidTr="00A5682E">
        <w:trPr>
          <w:trHeight w:val="458"/>
        </w:trPr>
        <w:tc>
          <w:tcPr>
            <w:tcW w:w="675" w:type="dxa"/>
            <w:vAlign w:val="center"/>
          </w:tcPr>
          <w:p w14:paraId="31D75FD8" w14:textId="7EF33225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E84AAE6" w14:textId="180377A7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Trainee Handouts </w:t>
            </w:r>
          </w:p>
        </w:tc>
        <w:tc>
          <w:tcPr>
            <w:tcW w:w="4140" w:type="dxa"/>
          </w:tcPr>
          <w:p w14:paraId="329D13B2" w14:textId="5947F8DC" w:rsidR="00C7519C" w:rsidRPr="00E163F6" w:rsidRDefault="00C7519C" w:rsidP="00C7519C">
            <w:pPr>
              <w:rPr>
                <w:rFonts w:ascii="Arial" w:hAnsi="Arial" w:cs="Arial"/>
                <w:bCs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25</w:t>
            </w:r>
          </w:p>
        </w:tc>
      </w:tr>
      <w:tr w:rsidR="00C7519C" w:rsidRPr="004277F3" w14:paraId="08442123" w14:textId="77777777" w:rsidTr="00A5682E">
        <w:tc>
          <w:tcPr>
            <w:tcW w:w="675" w:type="dxa"/>
            <w:vAlign w:val="center"/>
          </w:tcPr>
          <w:p w14:paraId="34EEFFBD" w14:textId="0E6A6C38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FD5C562" w14:textId="4349E5DF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Course Outline </w:t>
            </w:r>
          </w:p>
        </w:tc>
        <w:tc>
          <w:tcPr>
            <w:tcW w:w="4140" w:type="dxa"/>
          </w:tcPr>
          <w:p w14:paraId="570224A1" w14:textId="3922FBBF" w:rsidR="00C7519C" w:rsidRPr="00E163F6" w:rsidRDefault="00C7519C" w:rsidP="00C7519C">
            <w:pPr>
              <w:rPr>
                <w:rFonts w:ascii="Arial" w:hAnsi="Arial" w:cs="Arial"/>
                <w:bCs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25</w:t>
            </w:r>
          </w:p>
        </w:tc>
      </w:tr>
      <w:tr w:rsidR="00C7519C" w:rsidRPr="004277F3" w14:paraId="6EEF3D2D" w14:textId="77777777" w:rsidTr="00C7519C">
        <w:trPr>
          <w:trHeight w:val="332"/>
        </w:trPr>
        <w:tc>
          <w:tcPr>
            <w:tcW w:w="675" w:type="dxa"/>
            <w:vAlign w:val="center"/>
          </w:tcPr>
          <w:p w14:paraId="68EA16B1" w14:textId="56FBA893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7757417" w14:textId="19A82129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Smart LED Screen with running Internet Connection</w:t>
            </w:r>
          </w:p>
        </w:tc>
        <w:tc>
          <w:tcPr>
            <w:tcW w:w="4140" w:type="dxa"/>
          </w:tcPr>
          <w:p w14:paraId="6FF396DB" w14:textId="125353BE" w:rsidR="00C7519C" w:rsidRPr="00E163F6" w:rsidRDefault="00C7519C" w:rsidP="00C7519C">
            <w:pPr>
              <w:rPr>
                <w:rFonts w:ascii="Arial" w:hAnsi="Arial" w:cs="Arial"/>
                <w:bCs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52D1AE09" w14:textId="77777777" w:rsidTr="00A5682E">
        <w:tc>
          <w:tcPr>
            <w:tcW w:w="675" w:type="dxa"/>
            <w:vAlign w:val="center"/>
          </w:tcPr>
          <w:p w14:paraId="6017E65E" w14:textId="120F475C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FED8ED0" w14:textId="05E32D0F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Laptop/PC</w:t>
            </w:r>
          </w:p>
        </w:tc>
        <w:tc>
          <w:tcPr>
            <w:tcW w:w="4140" w:type="dxa"/>
          </w:tcPr>
          <w:p w14:paraId="278C7783" w14:textId="6A8C8474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4AA5B04B" w14:textId="77777777" w:rsidTr="00A5682E">
        <w:tc>
          <w:tcPr>
            <w:tcW w:w="675" w:type="dxa"/>
            <w:vAlign w:val="center"/>
          </w:tcPr>
          <w:p w14:paraId="6B3F7AA0" w14:textId="284A7F2B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D503818" w14:textId="5DC46167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White Board with essentials </w:t>
            </w:r>
          </w:p>
        </w:tc>
        <w:tc>
          <w:tcPr>
            <w:tcW w:w="4140" w:type="dxa"/>
          </w:tcPr>
          <w:p w14:paraId="0984E72F" w14:textId="57ED715B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4347860F" w14:textId="77777777" w:rsidTr="00A5682E">
        <w:tc>
          <w:tcPr>
            <w:tcW w:w="675" w:type="dxa"/>
            <w:vAlign w:val="center"/>
          </w:tcPr>
          <w:p w14:paraId="55CA0012" w14:textId="40DEF1A4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1719B70" w14:textId="37012BBD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CPR Dummies</w:t>
            </w:r>
          </w:p>
        </w:tc>
        <w:tc>
          <w:tcPr>
            <w:tcW w:w="4140" w:type="dxa"/>
          </w:tcPr>
          <w:p w14:paraId="3E64FCEB" w14:textId="0B1EBF8B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4C9DB317" w14:textId="77777777" w:rsidTr="00A5682E">
        <w:tc>
          <w:tcPr>
            <w:tcW w:w="675" w:type="dxa"/>
            <w:vAlign w:val="center"/>
          </w:tcPr>
          <w:p w14:paraId="1EA69014" w14:textId="1C2FD888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213E6" w14:textId="6ABA9CC4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Floor Matt for Demo</w:t>
            </w:r>
          </w:p>
        </w:tc>
        <w:tc>
          <w:tcPr>
            <w:tcW w:w="4140" w:type="dxa"/>
          </w:tcPr>
          <w:p w14:paraId="3FF24714" w14:textId="60C4B64A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2809FAF7" w14:textId="77777777" w:rsidTr="00A5682E">
        <w:tc>
          <w:tcPr>
            <w:tcW w:w="675" w:type="dxa"/>
            <w:vAlign w:val="center"/>
          </w:tcPr>
          <w:p w14:paraId="476B2C75" w14:textId="4BD9AB93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5955AF8" w14:textId="60B75022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Oxygen Mask</w:t>
            </w:r>
          </w:p>
        </w:tc>
        <w:tc>
          <w:tcPr>
            <w:tcW w:w="4140" w:type="dxa"/>
          </w:tcPr>
          <w:p w14:paraId="7DCFCD75" w14:textId="0222E02A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C7519C" w:rsidRPr="004277F3" w14:paraId="576E97AC" w14:textId="77777777" w:rsidTr="00A5682E">
        <w:tc>
          <w:tcPr>
            <w:tcW w:w="675" w:type="dxa"/>
            <w:vAlign w:val="center"/>
          </w:tcPr>
          <w:p w14:paraId="5FB459F2" w14:textId="173EA922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4EB90BA" w14:textId="0BD75E86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Life Jacket</w:t>
            </w:r>
          </w:p>
        </w:tc>
        <w:tc>
          <w:tcPr>
            <w:tcW w:w="4140" w:type="dxa"/>
          </w:tcPr>
          <w:p w14:paraId="7C1BF40D" w14:textId="4E713063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C7519C" w:rsidRPr="004277F3" w14:paraId="16E3FF5A" w14:textId="77777777" w:rsidTr="00A5682E">
        <w:tc>
          <w:tcPr>
            <w:tcW w:w="675" w:type="dxa"/>
            <w:vAlign w:val="center"/>
          </w:tcPr>
          <w:p w14:paraId="556095F1" w14:textId="645A9130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5650EDF" w14:textId="68BAAA7D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Noise Cancellation Airbuds</w:t>
            </w:r>
          </w:p>
        </w:tc>
        <w:tc>
          <w:tcPr>
            <w:tcW w:w="4140" w:type="dxa"/>
          </w:tcPr>
          <w:p w14:paraId="40F8766D" w14:textId="06F05A1B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C7519C" w:rsidRPr="004277F3" w14:paraId="32BBA111" w14:textId="77777777" w:rsidTr="00A5682E">
        <w:tc>
          <w:tcPr>
            <w:tcW w:w="675" w:type="dxa"/>
            <w:vAlign w:val="center"/>
          </w:tcPr>
          <w:p w14:paraId="6377F6C0" w14:textId="2A128D49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C420A2E" w14:textId="3F9A139D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Safety Eye-wear</w:t>
            </w:r>
          </w:p>
        </w:tc>
        <w:tc>
          <w:tcPr>
            <w:tcW w:w="4140" w:type="dxa"/>
          </w:tcPr>
          <w:p w14:paraId="5C8D45CD" w14:textId="7A5ED047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C7519C" w:rsidRPr="004277F3" w14:paraId="445910F7" w14:textId="77777777" w:rsidTr="00A5682E">
        <w:tc>
          <w:tcPr>
            <w:tcW w:w="675" w:type="dxa"/>
            <w:vAlign w:val="center"/>
          </w:tcPr>
          <w:p w14:paraId="116ED593" w14:textId="4BE1A2A2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4042E15" w14:textId="6B8B6BD2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Communication Activity Kits </w:t>
            </w:r>
          </w:p>
        </w:tc>
        <w:tc>
          <w:tcPr>
            <w:tcW w:w="4140" w:type="dxa"/>
          </w:tcPr>
          <w:p w14:paraId="0F68D8FD" w14:textId="3ACB5A7D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6F335A4B" w14:textId="77777777" w:rsidTr="00A5682E">
        <w:trPr>
          <w:trHeight w:val="395"/>
        </w:trPr>
        <w:tc>
          <w:tcPr>
            <w:tcW w:w="675" w:type="dxa"/>
            <w:vAlign w:val="center"/>
          </w:tcPr>
          <w:p w14:paraId="44B6546B" w14:textId="3B16D3B7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1D15747" w14:textId="665DE196" w:rsidR="00C7519C" w:rsidRPr="00E163F6" w:rsidRDefault="00C7519C" w:rsidP="00C7519C">
            <w:pPr>
              <w:rPr>
                <w:rFonts w:ascii="Arial" w:hAnsi="Arial" w:cs="Arial"/>
                <w:color w:val="000000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Luggage Dummies</w:t>
            </w:r>
          </w:p>
        </w:tc>
        <w:tc>
          <w:tcPr>
            <w:tcW w:w="4140" w:type="dxa"/>
          </w:tcPr>
          <w:p w14:paraId="770E006D" w14:textId="1505E83B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70AF2BBA" w14:textId="77777777" w:rsidTr="00A5682E">
        <w:tc>
          <w:tcPr>
            <w:tcW w:w="675" w:type="dxa"/>
            <w:vAlign w:val="center"/>
          </w:tcPr>
          <w:p w14:paraId="5688C489" w14:textId="778954E4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7E88DD1" w14:textId="5D523095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Make up Essential Kits (For Grooming)</w:t>
            </w:r>
          </w:p>
        </w:tc>
        <w:tc>
          <w:tcPr>
            <w:tcW w:w="4140" w:type="dxa"/>
          </w:tcPr>
          <w:p w14:paraId="0F9560CC" w14:textId="19927005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75D3D7B6" w14:textId="77777777" w:rsidTr="00A5682E">
        <w:tc>
          <w:tcPr>
            <w:tcW w:w="675" w:type="dxa"/>
            <w:vAlign w:val="center"/>
          </w:tcPr>
          <w:p w14:paraId="294F2B2B" w14:textId="64BB5DA6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D37D1A8" w14:textId="3B427B5B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Cutlery and Table Manner Necessities  (For Dining arrangement) [Plastic and Reuseable]</w:t>
            </w:r>
          </w:p>
        </w:tc>
        <w:tc>
          <w:tcPr>
            <w:tcW w:w="4140" w:type="dxa"/>
          </w:tcPr>
          <w:p w14:paraId="41730D59" w14:textId="2EF8E2F2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45F617EE" w14:textId="77777777" w:rsidTr="00A5682E">
        <w:tc>
          <w:tcPr>
            <w:tcW w:w="675" w:type="dxa"/>
            <w:vAlign w:val="center"/>
          </w:tcPr>
          <w:p w14:paraId="31F02104" w14:textId="3877E493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42F6E1E" w14:textId="0096EEDB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Parked Aircrafts/Hangar Facility </w:t>
            </w:r>
          </w:p>
        </w:tc>
        <w:tc>
          <w:tcPr>
            <w:tcW w:w="4140" w:type="dxa"/>
          </w:tcPr>
          <w:p w14:paraId="0AA062AC" w14:textId="01CCB8BC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12A0E53F" w14:textId="77777777" w:rsidTr="00A5682E">
        <w:tc>
          <w:tcPr>
            <w:tcW w:w="675" w:type="dxa"/>
            <w:vAlign w:val="center"/>
          </w:tcPr>
          <w:p w14:paraId="07C060E6" w14:textId="7FD3EE89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A52021C" w14:textId="6212A5F4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First Aid Box</w:t>
            </w:r>
          </w:p>
        </w:tc>
        <w:tc>
          <w:tcPr>
            <w:tcW w:w="4140" w:type="dxa"/>
          </w:tcPr>
          <w:p w14:paraId="3727F2F8" w14:textId="5CF1B84A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78446FA7" w14:textId="77777777" w:rsidTr="00A5682E">
        <w:tc>
          <w:tcPr>
            <w:tcW w:w="675" w:type="dxa"/>
            <w:vAlign w:val="center"/>
          </w:tcPr>
          <w:p w14:paraId="697BEEEF" w14:textId="3B72C024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28A2D7A" w14:textId="2FEED6C1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Safety Demo Kit </w:t>
            </w:r>
          </w:p>
        </w:tc>
        <w:tc>
          <w:tcPr>
            <w:tcW w:w="4140" w:type="dxa"/>
          </w:tcPr>
          <w:p w14:paraId="19FF7551" w14:textId="4037C520" w:rsidR="00C7519C" w:rsidRPr="00E163F6" w:rsidRDefault="00C7519C" w:rsidP="00C7519C">
            <w:pPr>
              <w:rPr>
                <w:rFonts w:ascii="Arial" w:hAnsi="Arial" w:cs="Arial"/>
              </w:rPr>
            </w:pPr>
          </w:p>
        </w:tc>
      </w:tr>
      <w:tr w:rsidR="00C7519C" w:rsidRPr="004277F3" w14:paraId="09B0F5F1" w14:textId="77777777" w:rsidTr="00A5682E">
        <w:tc>
          <w:tcPr>
            <w:tcW w:w="675" w:type="dxa"/>
            <w:vAlign w:val="center"/>
          </w:tcPr>
          <w:p w14:paraId="64F4D491" w14:textId="44854219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1F8BB870" w14:textId="58E57432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Portable Speaker and Mic </w:t>
            </w:r>
          </w:p>
        </w:tc>
        <w:tc>
          <w:tcPr>
            <w:tcW w:w="4140" w:type="dxa"/>
          </w:tcPr>
          <w:p w14:paraId="4E2F5A88" w14:textId="22A4E061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536452E2" w14:textId="77777777" w:rsidTr="00A5682E">
        <w:tc>
          <w:tcPr>
            <w:tcW w:w="675" w:type="dxa"/>
            <w:vAlign w:val="center"/>
          </w:tcPr>
          <w:p w14:paraId="7A219FBE" w14:textId="52AF20AF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A2CCA" w14:textId="4C03C8BA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 xml:space="preserve">RT (2 Way Radio) </w:t>
            </w:r>
          </w:p>
        </w:tc>
        <w:tc>
          <w:tcPr>
            <w:tcW w:w="4140" w:type="dxa"/>
          </w:tcPr>
          <w:p w14:paraId="76952975" w14:textId="0D193B06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C7519C" w:rsidRPr="004277F3" w14:paraId="3F8AAC77" w14:textId="77777777" w:rsidTr="00A5682E">
        <w:tc>
          <w:tcPr>
            <w:tcW w:w="675" w:type="dxa"/>
            <w:vAlign w:val="center"/>
          </w:tcPr>
          <w:p w14:paraId="534FF8D1" w14:textId="2CC21D39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E09408B" w14:textId="615CB11A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Pallet Nets, Straps &amp; Locks</w:t>
            </w:r>
          </w:p>
        </w:tc>
        <w:tc>
          <w:tcPr>
            <w:tcW w:w="4140" w:type="dxa"/>
          </w:tcPr>
          <w:p w14:paraId="03FDED71" w14:textId="40044F46" w:rsidR="00C7519C" w:rsidRPr="00E163F6" w:rsidRDefault="00C7519C" w:rsidP="00C7519C">
            <w:pPr>
              <w:rPr>
                <w:rFonts w:ascii="Arial" w:hAnsi="Arial" w:cs="Arial"/>
              </w:rPr>
            </w:pPr>
          </w:p>
        </w:tc>
      </w:tr>
      <w:tr w:rsidR="00C7519C" w:rsidRPr="004277F3" w14:paraId="30B2D860" w14:textId="77777777" w:rsidTr="00A5682E">
        <w:tc>
          <w:tcPr>
            <w:tcW w:w="675" w:type="dxa"/>
            <w:vAlign w:val="center"/>
          </w:tcPr>
          <w:p w14:paraId="5302BE34" w14:textId="62CACA55" w:rsidR="00C7519C" w:rsidRPr="00FB0961" w:rsidRDefault="00C7519C" w:rsidP="00C7519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B47B48C" w14:textId="3BD0480A" w:rsidR="00C7519C" w:rsidRPr="00E163F6" w:rsidRDefault="00C7519C" w:rsidP="00C7519C">
            <w:pPr>
              <w:rPr>
                <w:rFonts w:ascii="Arial" w:hAnsi="Arial" w:cs="Arial"/>
              </w:rPr>
            </w:pPr>
            <w:r w:rsidRPr="00F64142">
              <w:rPr>
                <w:rFonts w:ascii="Arial" w:hAnsi="Arial" w:cs="Arial"/>
                <w:color w:val="000000" w:themeColor="text1"/>
              </w:rPr>
              <w:t>Conveyor Belts</w:t>
            </w:r>
          </w:p>
        </w:tc>
        <w:tc>
          <w:tcPr>
            <w:tcW w:w="4140" w:type="dxa"/>
          </w:tcPr>
          <w:p w14:paraId="78E628A9" w14:textId="0062027B" w:rsidR="00C7519C" w:rsidRPr="00E163F6" w:rsidRDefault="00C7519C" w:rsidP="00C7519C">
            <w:pPr>
              <w:rPr>
                <w:rFonts w:ascii="Arial" w:hAnsi="Arial" w:cs="Arial"/>
              </w:rPr>
            </w:pP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307AF1" w:rsidRPr="004277F3" w14:paraId="7364993B" w14:textId="77777777" w:rsidTr="00FB0961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B3590E" w:rsidRPr="004277F3" w14:paraId="2E366F88" w14:textId="77777777" w:rsidTr="00FB0961">
        <w:tc>
          <w:tcPr>
            <w:tcW w:w="675" w:type="dxa"/>
            <w:vAlign w:val="center"/>
          </w:tcPr>
          <w:p w14:paraId="75575C00" w14:textId="5250E049" w:rsidR="00B3590E" w:rsidRPr="00E163F6" w:rsidRDefault="00B3590E" w:rsidP="00B3590E">
            <w:pPr>
              <w:jc w:val="center"/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</w:rPr>
              <w:t>1.</w:t>
            </w:r>
          </w:p>
        </w:tc>
        <w:tc>
          <w:tcPr>
            <w:tcW w:w="3969" w:type="dxa"/>
            <w:vAlign w:val="center"/>
          </w:tcPr>
          <w:p w14:paraId="337157AC" w14:textId="6932CA75" w:rsidR="00B3590E" w:rsidRPr="00E163F6" w:rsidRDefault="00A57EA7" w:rsidP="00B3590E">
            <w:pPr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  <w:bCs/>
              </w:rPr>
              <w:t>Paper</w:t>
            </w:r>
            <w:r w:rsidR="002B7017" w:rsidRPr="00E163F6">
              <w:rPr>
                <w:rFonts w:ascii="Arial" w:hAnsi="Arial" w:cs="Arial"/>
                <w:bCs/>
              </w:rPr>
              <w:t xml:space="preserve"> rim</w:t>
            </w:r>
          </w:p>
        </w:tc>
        <w:tc>
          <w:tcPr>
            <w:tcW w:w="4284" w:type="dxa"/>
            <w:vAlign w:val="center"/>
          </w:tcPr>
          <w:p w14:paraId="1E3D3C13" w14:textId="5C8DE53C" w:rsidR="00B3590E" w:rsidRPr="00E163F6" w:rsidRDefault="002B7017" w:rsidP="00B3590E">
            <w:pPr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  <w:bCs/>
              </w:rPr>
              <w:t>2</w:t>
            </w:r>
          </w:p>
        </w:tc>
      </w:tr>
      <w:tr w:rsidR="00B3590E" w:rsidRPr="004277F3" w14:paraId="0D0B31A7" w14:textId="77777777" w:rsidTr="00FB0961">
        <w:tc>
          <w:tcPr>
            <w:tcW w:w="675" w:type="dxa"/>
            <w:vAlign w:val="center"/>
          </w:tcPr>
          <w:p w14:paraId="79618AF2" w14:textId="421D4340" w:rsidR="00B3590E" w:rsidRPr="00E163F6" w:rsidRDefault="00B3590E" w:rsidP="00B3590E">
            <w:pPr>
              <w:jc w:val="center"/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</w:rPr>
              <w:t>2.</w:t>
            </w:r>
          </w:p>
        </w:tc>
        <w:tc>
          <w:tcPr>
            <w:tcW w:w="3969" w:type="dxa"/>
            <w:vAlign w:val="center"/>
          </w:tcPr>
          <w:p w14:paraId="2E1C5E40" w14:textId="6EB4A676" w:rsidR="00B3590E" w:rsidRPr="00E163F6" w:rsidRDefault="00A57EA7" w:rsidP="00B3590E">
            <w:pPr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  <w:bCs/>
              </w:rPr>
              <w:t xml:space="preserve">Stationary </w:t>
            </w:r>
          </w:p>
        </w:tc>
        <w:tc>
          <w:tcPr>
            <w:tcW w:w="4284" w:type="dxa"/>
            <w:vAlign w:val="center"/>
          </w:tcPr>
          <w:p w14:paraId="11588C4D" w14:textId="2B65B138" w:rsidR="00B3590E" w:rsidRPr="00E163F6" w:rsidRDefault="00B3590E" w:rsidP="00B3590E">
            <w:pPr>
              <w:rPr>
                <w:rFonts w:ascii="Arial" w:hAnsi="Arial" w:cs="Arial"/>
                <w:bCs/>
              </w:rPr>
            </w:pPr>
          </w:p>
        </w:tc>
      </w:tr>
      <w:tr w:rsidR="00E163F6" w:rsidRPr="004277F3" w14:paraId="4A712245" w14:textId="77777777" w:rsidTr="00894455">
        <w:tc>
          <w:tcPr>
            <w:tcW w:w="675" w:type="dxa"/>
          </w:tcPr>
          <w:p w14:paraId="017C98AE" w14:textId="753D3801" w:rsidR="00E163F6" w:rsidRPr="00E163F6" w:rsidRDefault="00E163F6" w:rsidP="00E163F6">
            <w:pPr>
              <w:jc w:val="center"/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969" w:type="dxa"/>
          </w:tcPr>
          <w:p w14:paraId="23FA09DA" w14:textId="45E2A228" w:rsidR="00E163F6" w:rsidRPr="00E163F6" w:rsidRDefault="00E163F6" w:rsidP="00E163F6">
            <w:pPr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  <w:color w:val="000000" w:themeColor="text1"/>
              </w:rPr>
              <w:t>Fire Extinguisher</w:t>
            </w:r>
          </w:p>
        </w:tc>
        <w:tc>
          <w:tcPr>
            <w:tcW w:w="4284" w:type="dxa"/>
          </w:tcPr>
          <w:p w14:paraId="4A58C457" w14:textId="4C6EEE19" w:rsidR="00E163F6" w:rsidRPr="00E163F6" w:rsidRDefault="00E163F6" w:rsidP="00E163F6">
            <w:pPr>
              <w:rPr>
                <w:rFonts w:ascii="Arial" w:hAnsi="Arial" w:cs="Arial"/>
                <w:bCs/>
              </w:rPr>
            </w:pPr>
            <w:r w:rsidRPr="00E163F6">
              <w:rPr>
                <w:rFonts w:ascii="Arial" w:hAnsi="Arial" w:cs="Arial"/>
                <w:color w:val="000000" w:themeColor="text1"/>
              </w:rPr>
              <w:t>Halon fire extinguishers</w:t>
            </w:r>
          </w:p>
        </w:tc>
      </w:tr>
      <w:tr w:rsidR="00E163F6" w:rsidRPr="004277F3" w14:paraId="5C64E5AD" w14:textId="77777777" w:rsidTr="00894455">
        <w:tc>
          <w:tcPr>
            <w:tcW w:w="675" w:type="dxa"/>
          </w:tcPr>
          <w:p w14:paraId="62D7C1B0" w14:textId="699496D1" w:rsidR="00E163F6" w:rsidRPr="00E163F6" w:rsidRDefault="00E163F6" w:rsidP="00E163F6">
            <w:pPr>
              <w:jc w:val="center"/>
              <w:rPr>
                <w:rFonts w:ascii="Arial" w:hAnsi="Arial" w:cs="Arial"/>
              </w:rPr>
            </w:pPr>
            <w:r w:rsidRPr="00E163F6">
              <w:rPr>
                <w:rFonts w:ascii="Arial" w:hAnsi="Arial" w:cs="Arial"/>
              </w:rPr>
              <w:t>4.</w:t>
            </w:r>
          </w:p>
        </w:tc>
        <w:tc>
          <w:tcPr>
            <w:tcW w:w="3969" w:type="dxa"/>
          </w:tcPr>
          <w:p w14:paraId="0A2E6E62" w14:textId="35EEC60A" w:rsidR="00E163F6" w:rsidRPr="00E163F6" w:rsidRDefault="00E163F6" w:rsidP="00E163F6">
            <w:pPr>
              <w:rPr>
                <w:rFonts w:ascii="Arial" w:hAnsi="Arial" w:cs="Arial"/>
              </w:rPr>
            </w:pPr>
            <w:r w:rsidRPr="00E163F6">
              <w:rPr>
                <w:rFonts w:ascii="Arial" w:hAnsi="Arial" w:cs="Arial"/>
                <w:color w:val="000000" w:themeColor="text1"/>
              </w:rPr>
              <w:t>Oxygen Cylinder with Regulator</w:t>
            </w:r>
          </w:p>
        </w:tc>
        <w:tc>
          <w:tcPr>
            <w:tcW w:w="4284" w:type="dxa"/>
          </w:tcPr>
          <w:p w14:paraId="324D593A" w14:textId="2A59A953" w:rsidR="00E163F6" w:rsidRPr="00E163F6" w:rsidRDefault="00E163F6" w:rsidP="00E163F6">
            <w:pPr>
              <w:rPr>
                <w:rFonts w:ascii="Arial" w:hAnsi="Arial" w:cs="Arial"/>
              </w:rPr>
            </w:pPr>
            <w:r w:rsidRPr="00E163F6">
              <w:rPr>
                <w:rFonts w:ascii="Arial" w:hAnsi="Arial" w:cs="Arial"/>
              </w:rPr>
              <w:t>1</w:t>
            </w:r>
          </w:p>
        </w:tc>
      </w:tr>
      <w:tr w:rsidR="00E163F6" w:rsidRPr="004277F3" w14:paraId="00DAFED5" w14:textId="77777777" w:rsidTr="00894455">
        <w:tc>
          <w:tcPr>
            <w:tcW w:w="675" w:type="dxa"/>
          </w:tcPr>
          <w:p w14:paraId="27A31E67" w14:textId="0FB9BF6F" w:rsidR="00E163F6" w:rsidRPr="00E163F6" w:rsidRDefault="00E163F6" w:rsidP="00E163F6">
            <w:pPr>
              <w:jc w:val="center"/>
              <w:rPr>
                <w:rFonts w:ascii="Arial" w:hAnsi="Arial" w:cs="Arial"/>
              </w:rPr>
            </w:pPr>
            <w:r w:rsidRPr="00E163F6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969" w:type="dxa"/>
          </w:tcPr>
          <w:p w14:paraId="37D22225" w14:textId="63400701" w:rsidR="00E163F6" w:rsidRPr="00E163F6" w:rsidRDefault="00E163F6" w:rsidP="00E163F6">
            <w:pPr>
              <w:rPr>
                <w:rFonts w:ascii="Arial" w:hAnsi="Arial" w:cs="Arial"/>
                <w:color w:val="000000" w:themeColor="text1"/>
              </w:rPr>
            </w:pPr>
            <w:r w:rsidRPr="00E163F6">
              <w:rPr>
                <w:rFonts w:ascii="Arial" w:hAnsi="Arial" w:cs="Arial"/>
                <w:color w:val="000000" w:themeColor="text1"/>
              </w:rPr>
              <w:t xml:space="preserve">Food for Dining Etiquettes </w:t>
            </w:r>
          </w:p>
        </w:tc>
        <w:tc>
          <w:tcPr>
            <w:tcW w:w="4284" w:type="dxa"/>
          </w:tcPr>
          <w:p w14:paraId="1374BF49" w14:textId="77777777" w:rsidR="00E163F6" w:rsidRPr="00E163F6" w:rsidRDefault="00E163F6" w:rsidP="00E163F6">
            <w:pPr>
              <w:rPr>
                <w:rFonts w:ascii="Arial" w:hAnsi="Arial" w:cs="Arial"/>
              </w:rPr>
            </w:pPr>
          </w:p>
        </w:tc>
      </w:tr>
    </w:tbl>
    <w:p w14:paraId="6D57B06F" w14:textId="77777777" w:rsidR="00E163F6" w:rsidRPr="004277F3" w:rsidRDefault="00E163F6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41880EB1" w14:textId="5BDA4983" w:rsidR="00EF4330" w:rsidRPr="00B3590E" w:rsidRDefault="00286EEE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25</w:t>
      </w:r>
      <w:r w:rsidR="005E0F3A" w:rsidRPr="00EF4330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>1</w:t>
      </w:r>
    </w:p>
    <w:p w14:paraId="59AE3C5C" w14:textId="26231D10" w:rsidR="008A163B" w:rsidRPr="00480010" w:rsidRDefault="008A163B" w:rsidP="00480010">
      <w:pPr>
        <w:rPr>
          <w:rFonts w:ascii="Arial" w:hAnsi="Arial" w:cs="Arial"/>
          <w:b/>
          <w:sz w:val="24"/>
          <w:szCs w:val="24"/>
        </w:rPr>
      </w:pPr>
    </w:p>
    <w:p w14:paraId="14945FFE" w14:textId="181CE670" w:rsidR="00480010" w:rsidRPr="00480010" w:rsidRDefault="00480010" w:rsidP="00480010">
      <w:pPr>
        <w:rPr>
          <w:rFonts w:asciiTheme="minorBidi" w:hAnsiTheme="minorBidi"/>
          <w:bCs/>
          <w:color w:val="000000" w:themeColor="text1"/>
        </w:rPr>
      </w:pPr>
      <w:r>
        <w:rPr>
          <w:rFonts w:ascii="Arial" w:hAnsi="Arial" w:cs="Arial"/>
          <w:b/>
          <w:sz w:val="24"/>
          <w:szCs w:val="24"/>
        </w:rPr>
        <w:t>8.</w:t>
      </w:r>
      <w:r w:rsidRPr="00480010">
        <w:rPr>
          <w:rFonts w:ascii="Arial" w:hAnsi="Arial" w:cs="Arial"/>
          <w:b/>
          <w:sz w:val="24"/>
          <w:szCs w:val="24"/>
        </w:rPr>
        <w:t>Teacher Qualification</w:t>
      </w:r>
      <w:r w:rsidRPr="00480010">
        <w:rPr>
          <w:rFonts w:ascii="Arial" w:hAnsi="Arial" w:cs="Arial"/>
          <w:b/>
          <w:sz w:val="24"/>
          <w:szCs w:val="24"/>
        </w:rPr>
        <w:br/>
      </w:r>
      <w:r w:rsidRPr="00480010">
        <w:rPr>
          <w:rFonts w:ascii="Arial" w:hAnsi="Arial" w:cs="Arial"/>
          <w:b/>
          <w:sz w:val="24"/>
          <w:szCs w:val="24"/>
        </w:rPr>
        <w:br/>
      </w:r>
      <w:r w:rsidRPr="00480010">
        <w:rPr>
          <w:rFonts w:asciiTheme="minorBidi" w:hAnsiTheme="minorBidi"/>
          <w:bCs/>
          <w:color w:val="000000" w:themeColor="text1"/>
        </w:rPr>
        <w:t>Graduation with 5-7 years’ Experience from reputable Airline.</w:t>
      </w:r>
      <w:r w:rsidRPr="00480010">
        <w:rPr>
          <w:rFonts w:asciiTheme="minorBidi" w:hAnsiTheme="minorBidi"/>
          <w:bCs/>
          <w:color w:val="000000" w:themeColor="text1"/>
        </w:rPr>
        <w:br/>
        <w:t xml:space="preserve">Preference will be given to the trainer having relevant Certifications </w:t>
      </w:r>
    </w:p>
    <w:p w14:paraId="3021405C" w14:textId="0FA79438" w:rsidR="001E726E" w:rsidRPr="00480010" w:rsidRDefault="00480010" w:rsidP="00480010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9. </w:t>
      </w:r>
      <w:r w:rsidR="00C17B33" w:rsidRPr="00480010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77BD9A12" w:rsidR="00EA0578" w:rsidRPr="00C7629D" w:rsidRDefault="00C7519C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480-500</w:t>
            </w:r>
          </w:p>
        </w:tc>
        <w:tc>
          <w:tcPr>
            <w:tcW w:w="2693" w:type="dxa"/>
          </w:tcPr>
          <w:p w14:paraId="4566527D" w14:textId="64C2C024" w:rsidR="00EA0578" w:rsidRPr="00480010" w:rsidRDefault="00A57EA7" w:rsidP="00C7519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480010">
              <w:rPr>
                <w:rFonts w:ascii="Arial" w:hAnsi="Arial" w:cs="Arial"/>
                <w:bCs/>
                <w:sz w:val="24"/>
                <w:szCs w:val="24"/>
              </w:rPr>
              <w:t>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15A7C63A" w:rsidR="004B6C7A" w:rsidRPr="00480010" w:rsidRDefault="00480010" w:rsidP="00480010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10. </w:t>
      </w:r>
      <w:r w:rsidR="004B6C7A" w:rsidRPr="00480010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73356D2C" w:rsidR="00AE4257" w:rsidRPr="00EF4330" w:rsidRDefault="002B701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Class Demonstration </w:t>
            </w:r>
          </w:p>
        </w:tc>
        <w:tc>
          <w:tcPr>
            <w:tcW w:w="2835" w:type="dxa"/>
          </w:tcPr>
          <w:p w14:paraId="7602E770" w14:textId="6024311F" w:rsidR="00AE4257" w:rsidRPr="00EF4330" w:rsidRDefault="002B701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47D53009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2B7017" w:rsidRPr="00EF4330" w14:paraId="1BFAF647" w14:textId="77777777" w:rsidTr="008B1EB5">
        <w:trPr>
          <w:trHeight w:val="272"/>
        </w:trPr>
        <w:tc>
          <w:tcPr>
            <w:tcW w:w="4077" w:type="dxa"/>
          </w:tcPr>
          <w:p w14:paraId="02BC5A56" w14:textId="7B13D4C2" w:rsidR="002B7017" w:rsidRPr="00EF4330" w:rsidRDefault="002B701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Field Visit</w:t>
            </w:r>
          </w:p>
        </w:tc>
        <w:tc>
          <w:tcPr>
            <w:tcW w:w="2835" w:type="dxa"/>
          </w:tcPr>
          <w:p w14:paraId="0EE2559C" w14:textId="396CD254" w:rsidR="002B7017" w:rsidRPr="00EF4330" w:rsidRDefault="002B701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2B7017" w:rsidRPr="00EF4330" w14:paraId="37D564D1" w14:textId="77777777" w:rsidTr="008B1EB5">
        <w:trPr>
          <w:trHeight w:val="272"/>
        </w:trPr>
        <w:tc>
          <w:tcPr>
            <w:tcW w:w="4077" w:type="dxa"/>
          </w:tcPr>
          <w:p w14:paraId="05C6B98B" w14:textId="56D63743" w:rsidR="002B7017" w:rsidRPr="00EF4330" w:rsidRDefault="002B701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Equipment Familarization</w:t>
            </w:r>
          </w:p>
        </w:tc>
        <w:tc>
          <w:tcPr>
            <w:tcW w:w="2835" w:type="dxa"/>
          </w:tcPr>
          <w:p w14:paraId="33C8C25E" w14:textId="490616B0" w:rsidR="002B7017" w:rsidRPr="00EF4330" w:rsidRDefault="002B701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2B7017" w:rsidRPr="00EF4330" w14:paraId="179DD5B7" w14:textId="77777777" w:rsidTr="008B1EB5">
        <w:trPr>
          <w:trHeight w:val="272"/>
        </w:trPr>
        <w:tc>
          <w:tcPr>
            <w:tcW w:w="4077" w:type="dxa"/>
          </w:tcPr>
          <w:p w14:paraId="1ED9ACF5" w14:textId="41F06FB2" w:rsidR="002B7017" w:rsidRDefault="002B701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Live Aircraft walk around</w:t>
            </w:r>
          </w:p>
        </w:tc>
        <w:tc>
          <w:tcPr>
            <w:tcW w:w="2835" w:type="dxa"/>
          </w:tcPr>
          <w:p w14:paraId="1FCD074D" w14:textId="0249679C" w:rsidR="002B7017" w:rsidRDefault="002B701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E163F6" w:rsidRPr="00EF4330" w14:paraId="151CC978" w14:textId="77777777" w:rsidTr="008B1EB5">
        <w:trPr>
          <w:trHeight w:val="272"/>
        </w:trPr>
        <w:tc>
          <w:tcPr>
            <w:tcW w:w="4077" w:type="dxa"/>
          </w:tcPr>
          <w:p w14:paraId="4A0D51C1" w14:textId="05A9E634" w:rsidR="00E163F6" w:rsidRDefault="00E163F6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CPR Activity</w:t>
            </w:r>
          </w:p>
        </w:tc>
        <w:tc>
          <w:tcPr>
            <w:tcW w:w="2835" w:type="dxa"/>
          </w:tcPr>
          <w:p w14:paraId="7C063499" w14:textId="7533D06F" w:rsidR="00E163F6" w:rsidRDefault="00E163F6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E163F6" w:rsidRPr="00EF4330" w14:paraId="2A369605" w14:textId="77777777" w:rsidTr="008B1EB5">
        <w:trPr>
          <w:trHeight w:val="272"/>
        </w:trPr>
        <w:tc>
          <w:tcPr>
            <w:tcW w:w="4077" w:type="dxa"/>
          </w:tcPr>
          <w:p w14:paraId="0C69CC0D" w14:textId="7D6BAF4A" w:rsidR="00E163F6" w:rsidRDefault="00E163F6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Mockup Interviews</w:t>
            </w:r>
          </w:p>
        </w:tc>
        <w:tc>
          <w:tcPr>
            <w:tcW w:w="2835" w:type="dxa"/>
          </w:tcPr>
          <w:p w14:paraId="51C5BED3" w14:textId="60D6FE25" w:rsidR="00E163F6" w:rsidRDefault="00E163F6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E163F6" w:rsidRPr="00EF4330" w14:paraId="3DEB2DC6" w14:textId="77777777" w:rsidTr="008B1EB5">
        <w:trPr>
          <w:trHeight w:val="272"/>
        </w:trPr>
        <w:tc>
          <w:tcPr>
            <w:tcW w:w="4077" w:type="dxa"/>
          </w:tcPr>
          <w:p w14:paraId="76A93C00" w14:textId="091F0243" w:rsidR="00E163F6" w:rsidRDefault="00E163F6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Personal Grooming </w:t>
            </w:r>
          </w:p>
        </w:tc>
        <w:tc>
          <w:tcPr>
            <w:tcW w:w="2835" w:type="dxa"/>
          </w:tcPr>
          <w:p w14:paraId="556FD27F" w14:textId="52C37067" w:rsidR="00E163F6" w:rsidRDefault="00E163F6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95E1E" w14:textId="77777777" w:rsidR="002A4371" w:rsidRDefault="002A4371" w:rsidP="00EB69D6">
      <w:pPr>
        <w:spacing w:after="0" w:line="240" w:lineRule="auto"/>
      </w:pPr>
      <w:r>
        <w:separator/>
      </w:r>
    </w:p>
  </w:endnote>
  <w:endnote w:type="continuationSeparator" w:id="0">
    <w:p w14:paraId="3C42BAAF" w14:textId="77777777" w:rsidR="002A4371" w:rsidRDefault="002A437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4CA02" w14:textId="77777777" w:rsidR="002A4371" w:rsidRDefault="002A4371" w:rsidP="00EB69D6">
      <w:pPr>
        <w:spacing w:after="0" w:line="240" w:lineRule="auto"/>
      </w:pPr>
      <w:r>
        <w:separator/>
      </w:r>
    </w:p>
  </w:footnote>
  <w:footnote w:type="continuationSeparator" w:id="0">
    <w:p w14:paraId="531C91C7" w14:textId="77777777" w:rsidR="002A4371" w:rsidRDefault="002A437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55263"/>
    <w:multiLevelType w:val="hybridMultilevel"/>
    <w:tmpl w:val="7DE07D16"/>
    <w:lvl w:ilvl="0" w:tplc="0F663C4C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F14CD3"/>
    <w:multiLevelType w:val="hybridMultilevel"/>
    <w:tmpl w:val="80FA82E0"/>
    <w:lvl w:ilvl="0" w:tplc="B63A41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8"/>
  </w:num>
  <w:num w:numId="2" w16cid:durableId="84082977">
    <w:abstractNumId w:val="17"/>
  </w:num>
  <w:num w:numId="3" w16cid:durableId="428815266">
    <w:abstractNumId w:val="12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9"/>
  </w:num>
  <w:num w:numId="7" w16cid:durableId="166218578">
    <w:abstractNumId w:val="16"/>
  </w:num>
  <w:num w:numId="8" w16cid:durableId="363945342">
    <w:abstractNumId w:val="1"/>
  </w:num>
  <w:num w:numId="9" w16cid:durableId="204373949">
    <w:abstractNumId w:val="5"/>
  </w:num>
  <w:num w:numId="10" w16cid:durableId="1843813217">
    <w:abstractNumId w:val="7"/>
  </w:num>
  <w:num w:numId="11" w16cid:durableId="1719549157">
    <w:abstractNumId w:val="11"/>
  </w:num>
  <w:num w:numId="12" w16cid:durableId="896362184">
    <w:abstractNumId w:val="10"/>
  </w:num>
  <w:num w:numId="13" w16cid:durableId="1167091748">
    <w:abstractNumId w:val="15"/>
  </w:num>
  <w:num w:numId="14" w16cid:durableId="841622853">
    <w:abstractNumId w:val="18"/>
  </w:num>
  <w:num w:numId="15" w16cid:durableId="1294941067">
    <w:abstractNumId w:val="14"/>
  </w:num>
  <w:num w:numId="16" w16cid:durableId="503479328">
    <w:abstractNumId w:val="13"/>
  </w:num>
  <w:num w:numId="17" w16cid:durableId="593822900">
    <w:abstractNumId w:val="2"/>
  </w:num>
  <w:num w:numId="18" w16cid:durableId="52700090">
    <w:abstractNumId w:val="4"/>
  </w:num>
  <w:num w:numId="19" w16cid:durableId="183410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5728C"/>
    <w:rsid w:val="0006045A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D2FF8"/>
    <w:rsid w:val="000F4A58"/>
    <w:rsid w:val="000F4C18"/>
    <w:rsid w:val="000F5D4C"/>
    <w:rsid w:val="00101035"/>
    <w:rsid w:val="0010336B"/>
    <w:rsid w:val="00120BC6"/>
    <w:rsid w:val="0012255C"/>
    <w:rsid w:val="00123C41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6254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6EEE"/>
    <w:rsid w:val="002926B3"/>
    <w:rsid w:val="00293DCB"/>
    <w:rsid w:val="00295843"/>
    <w:rsid w:val="00296349"/>
    <w:rsid w:val="00296406"/>
    <w:rsid w:val="0029705E"/>
    <w:rsid w:val="00297595"/>
    <w:rsid w:val="002A1E13"/>
    <w:rsid w:val="002A4371"/>
    <w:rsid w:val="002B7017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04FCF"/>
    <w:rsid w:val="0041421D"/>
    <w:rsid w:val="004176CA"/>
    <w:rsid w:val="00420398"/>
    <w:rsid w:val="00421937"/>
    <w:rsid w:val="004245C4"/>
    <w:rsid w:val="004277F3"/>
    <w:rsid w:val="00433B4E"/>
    <w:rsid w:val="00436A7B"/>
    <w:rsid w:val="004621F5"/>
    <w:rsid w:val="00480010"/>
    <w:rsid w:val="0048651B"/>
    <w:rsid w:val="004A2387"/>
    <w:rsid w:val="004B49DA"/>
    <w:rsid w:val="004B5EE2"/>
    <w:rsid w:val="004B6C7A"/>
    <w:rsid w:val="004C071A"/>
    <w:rsid w:val="004C7DB3"/>
    <w:rsid w:val="004D067A"/>
    <w:rsid w:val="004E1F28"/>
    <w:rsid w:val="004E3144"/>
    <w:rsid w:val="004E5F70"/>
    <w:rsid w:val="004F18FE"/>
    <w:rsid w:val="004F28A9"/>
    <w:rsid w:val="004F321E"/>
    <w:rsid w:val="004F7246"/>
    <w:rsid w:val="0050103A"/>
    <w:rsid w:val="0050773D"/>
    <w:rsid w:val="00507AB9"/>
    <w:rsid w:val="00513686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93AD8"/>
    <w:rsid w:val="005B2172"/>
    <w:rsid w:val="005B4F1C"/>
    <w:rsid w:val="005D1BFB"/>
    <w:rsid w:val="005D59FF"/>
    <w:rsid w:val="005E0F3A"/>
    <w:rsid w:val="005E1419"/>
    <w:rsid w:val="005E204A"/>
    <w:rsid w:val="005E3ED1"/>
    <w:rsid w:val="005F492F"/>
    <w:rsid w:val="005F61D8"/>
    <w:rsid w:val="00610CB3"/>
    <w:rsid w:val="00614D47"/>
    <w:rsid w:val="0064022D"/>
    <w:rsid w:val="00662843"/>
    <w:rsid w:val="00662D2D"/>
    <w:rsid w:val="006718BD"/>
    <w:rsid w:val="0067286B"/>
    <w:rsid w:val="0067515A"/>
    <w:rsid w:val="00680727"/>
    <w:rsid w:val="006833C2"/>
    <w:rsid w:val="0068428F"/>
    <w:rsid w:val="006922DB"/>
    <w:rsid w:val="006B59A2"/>
    <w:rsid w:val="006B65E7"/>
    <w:rsid w:val="006D1255"/>
    <w:rsid w:val="006D6609"/>
    <w:rsid w:val="006E2732"/>
    <w:rsid w:val="006E2D17"/>
    <w:rsid w:val="006E5828"/>
    <w:rsid w:val="007047D8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80C1D"/>
    <w:rsid w:val="007829E4"/>
    <w:rsid w:val="00795DB3"/>
    <w:rsid w:val="00797415"/>
    <w:rsid w:val="007A4EAF"/>
    <w:rsid w:val="007C3FD2"/>
    <w:rsid w:val="007C49D4"/>
    <w:rsid w:val="007D6F51"/>
    <w:rsid w:val="007F1C27"/>
    <w:rsid w:val="007F319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60D"/>
    <w:rsid w:val="008C3870"/>
    <w:rsid w:val="008D2E36"/>
    <w:rsid w:val="008E021A"/>
    <w:rsid w:val="008E4CD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E0A05"/>
    <w:rsid w:val="009E1A61"/>
    <w:rsid w:val="009E76E0"/>
    <w:rsid w:val="00A01D1A"/>
    <w:rsid w:val="00A074D1"/>
    <w:rsid w:val="00A13660"/>
    <w:rsid w:val="00A15EE0"/>
    <w:rsid w:val="00A171AE"/>
    <w:rsid w:val="00A37A8E"/>
    <w:rsid w:val="00A4258C"/>
    <w:rsid w:val="00A462EA"/>
    <w:rsid w:val="00A47061"/>
    <w:rsid w:val="00A476B6"/>
    <w:rsid w:val="00A51785"/>
    <w:rsid w:val="00A5308B"/>
    <w:rsid w:val="00A57EA7"/>
    <w:rsid w:val="00A66726"/>
    <w:rsid w:val="00A706D6"/>
    <w:rsid w:val="00A70A4A"/>
    <w:rsid w:val="00A72E98"/>
    <w:rsid w:val="00A73D34"/>
    <w:rsid w:val="00A93166"/>
    <w:rsid w:val="00A9371B"/>
    <w:rsid w:val="00AA36F8"/>
    <w:rsid w:val="00AB218E"/>
    <w:rsid w:val="00AB4DAE"/>
    <w:rsid w:val="00AC1295"/>
    <w:rsid w:val="00AC1951"/>
    <w:rsid w:val="00AC19DB"/>
    <w:rsid w:val="00AC2F83"/>
    <w:rsid w:val="00AD01DD"/>
    <w:rsid w:val="00AD3A80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05176"/>
    <w:rsid w:val="00C10D6B"/>
    <w:rsid w:val="00C10FFA"/>
    <w:rsid w:val="00C17B33"/>
    <w:rsid w:val="00C17F69"/>
    <w:rsid w:val="00C206D1"/>
    <w:rsid w:val="00C320F4"/>
    <w:rsid w:val="00C40EE2"/>
    <w:rsid w:val="00C447B2"/>
    <w:rsid w:val="00C47218"/>
    <w:rsid w:val="00C477AE"/>
    <w:rsid w:val="00C64018"/>
    <w:rsid w:val="00C71C48"/>
    <w:rsid w:val="00C74446"/>
    <w:rsid w:val="00C7519C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B729A"/>
    <w:rsid w:val="00DC483B"/>
    <w:rsid w:val="00DC657C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3F6"/>
    <w:rsid w:val="00E16425"/>
    <w:rsid w:val="00E209D3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4722D"/>
    <w:rsid w:val="00F51052"/>
    <w:rsid w:val="00F5429A"/>
    <w:rsid w:val="00F61D21"/>
    <w:rsid w:val="00F62C22"/>
    <w:rsid w:val="00F63B2B"/>
    <w:rsid w:val="00F77E78"/>
    <w:rsid w:val="00F908C0"/>
    <w:rsid w:val="00F91237"/>
    <w:rsid w:val="00F95C14"/>
    <w:rsid w:val="00FA045D"/>
    <w:rsid w:val="00FA07C7"/>
    <w:rsid w:val="00FB0961"/>
    <w:rsid w:val="00FB4655"/>
    <w:rsid w:val="00FD034D"/>
    <w:rsid w:val="00FD08E6"/>
    <w:rsid w:val="00FD496E"/>
    <w:rsid w:val="00FE1D1B"/>
    <w:rsid w:val="00FE5EF8"/>
    <w:rsid w:val="00FF42D7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NOOR</cp:lastModifiedBy>
  <cp:revision>6</cp:revision>
  <cp:lastPrinted>2015-12-15T10:11:00Z</cp:lastPrinted>
  <dcterms:created xsi:type="dcterms:W3CDTF">2025-08-08T12:38:00Z</dcterms:created>
  <dcterms:modified xsi:type="dcterms:W3CDTF">2025-08-08T13:37:00Z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